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1928609E" w14:textId="6DA34634"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w:t>
      </w:r>
      <w:r w:rsidR="00F03ECF">
        <w:rPr>
          <w:rStyle w:val="A1"/>
          <w:color w:val="auto"/>
        </w:rPr>
        <w:t>challenges that the NHS and we, Sevenbrooks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0228619E"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w:t>
      </w:r>
      <w:r w:rsidR="00F03ECF">
        <w:rPr>
          <w:color w:val="auto"/>
          <w:sz w:val="22"/>
          <w:szCs w:val="22"/>
          <w:bdr w:val="none" w:sz="0" w:space="0" w:color="auto" w:frame="1"/>
          <w:shd w:val="clear" w:color="auto" w:fill="FFFFFF"/>
          <w:lang w:eastAsia="en-GB"/>
        </w:rPr>
        <w:t xml:space="preserve"> most efficient way we, Sevenbrooks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1262CA1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F03ECF">
        <w:rPr>
          <w:rFonts w:ascii="Arial" w:hAnsi="Arial" w:cs="Arial"/>
          <w:sz w:val="22"/>
          <w:szCs w:val="22"/>
        </w:rPr>
        <w:t>Sevenbrooks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F03ECF">
        <w:rPr>
          <w:rFonts w:ascii="Arial" w:hAnsi="Arial" w:cs="Arial"/>
          <w:sz w:val="22"/>
          <w:szCs w:val="22"/>
        </w:rPr>
        <w:t>Sevenbrooks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3CE6748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F03ECF">
        <w:rPr>
          <w:rFonts w:ascii="Arial" w:hAnsi="Arial" w:cs="Arial"/>
          <w:sz w:val="22"/>
          <w:szCs w:val="22"/>
        </w:rPr>
        <w:t>Sevenbrooks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7DBC4DD8" w:rsidR="000B1E15" w:rsidRDefault="00F03ECF" w:rsidP="0014024D">
      <w:pPr>
        <w:pStyle w:val="NormalWeb"/>
        <w:jc w:val="both"/>
        <w:rPr>
          <w:rFonts w:ascii="Arial" w:hAnsi="Arial" w:cs="Arial"/>
          <w:sz w:val="22"/>
          <w:szCs w:val="22"/>
        </w:rPr>
      </w:pPr>
      <w:r>
        <w:rPr>
          <w:rFonts w:ascii="Arial" w:hAnsi="Arial" w:cs="Arial"/>
          <w:sz w:val="22"/>
          <w:szCs w:val="22"/>
        </w:rPr>
        <w:t>Sevenbrooks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551D23C4"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F03ECF">
        <w:rPr>
          <w:rFonts w:ascii="Arial" w:hAnsi="Arial" w:cs="Arial"/>
          <w:sz w:val="22"/>
          <w:szCs w:val="22"/>
        </w:rPr>
        <w:t>Sevenbrooks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E48E801"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F03ECF">
        <w:rPr>
          <w:rFonts w:ascii="Arial" w:hAnsi="Arial" w:cs="Arial"/>
          <w:bdr w:val="none" w:sz="0" w:space="0" w:color="auto" w:frame="1"/>
          <w:shd w:val="clear" w:color="auto" w:fill="FFFFFF"/>
          <w:lang w:eastAsia="en-GB"/>
        </w:rPr>
        <w:t>Sevenbrooks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30B429F4"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w:t>
      </w:r>
      <w:r w:rsidR="00F03ECF">
        <w:rPr>
          <w:rFonts w:ascii="Arial" w:hAnsi="Arial" w:cs="Arial"/>
          <w:bdr w:val="none" w:sz="0" w:space="0" w:color="auto" w:frame="1"/>
          <w:shd w:val="clear" w:color="auto" w:fill="FFFFFF"/>
          <w:lang w:eastAsia="en-GB"/>
        </w:rPr>
        <w:t xml:space="preserve">re the latest technology allows Sevenbrooks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C81782" w:rsidRDefault="00C30F82" w:rsidP="00C30F82">
      <w:pPr>
        <w:spacing w:after="0" w:line="240" w:lineRule="auto"/>
        <w:jc w:val="both"/>
        <w:rPr>
          <w:rFonts w:ascii="Arial" w:hAnsi="Arial" w:cs="Arial"/>
          <w:bdr w:val="none" w:sz="0" w:space="0" w:color="auto" w:frame="1"/>
          <w:shd w:val="clear" w:color="auto" w:fill="FFFFFF"/>
          <w:lang w:eastAsia="en-GB"/>
        </w:rPr>
      </w:pPr>
      <w:r w:rsidRPr="00C817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C81782" w:rsidRDefault="00C30F82" w:rsidP="00C30F82">
      <w:pPr>
        <w:spacing w:after="0" w:line="240" w:lineRule="auto"/>
        <w:jc w:val="both"/>
        <w:rPr>
          <w:rFonts w:ascii="Arial" w:hAnsi="Arial" w:cs="Arial"/>
          <w:bdr w:val="none" w:sz="0" w:space="0" w:color="auto" w:frame="1"/>
          <w:shd w:val="clear" w:color="auto" w:fill="FFFFFF"/>
          <w:lang w:eastAsia="en-GB"/>
        </w:rPr>
      </w:pPr>
      <w:r w:rsidRPr="00C81782">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C81782" w:rsidRDefault="00C30F82" w:rsidP="00C30F82">
      <w:pPr>
        <w:spacing w:after="0" w:line="240" w:lineRule="auto"/>
        <w:jc w:val="both"/>
        <w:rPr>
          <w:rFonts w:ascii="Arial" w:hAnsi="Arial" w:cs="Arial"/>
          <w:bdr w:val="none" w:sz="0" w:space="0" w:color="auto" w:frame="1"/>
          <w:shd w:val="clear" w:color="auto" w:fill="FFFFFF"/>
          <w:lang w:eastAsia="en-GB"/>
        </w:rPr>
      </w:pPr>
      <w:r w:rsidRPr="00C817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BF626D0" w14:textId="686A1D9A" w:rsidR="00C30F82" w:rsidRPr="00B33832" w:rsidRDefault="00C81782" w:rsidP="00C30F82">
      <w:pPr>
        <w:spacing w:after="0" w:line="240" w:lineRule="auto"/>
        <w:jc w:val="both"/>
        <w:rPr>
          <w:rFonts w:ascii="Arial" w:hAnsi="Arial" w:cs="Arial"/>
          <w:highlight w:val="yellow"/>
          <w:u w:val="single"/>
          <w:bdr w:val="none" w:sz="0" w:space="0" w:color="auto" w:frame="1"/>
          <w:shd w:val="clear" w:color="auto" w:fill="FFFFFF"/>
          <w:lang w:eastAsia="en-GB"/>
        </w:rPr>
      </w:pPr>
      <w:r>
        <w:t>hpan@2020</w:t>
      </w: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C817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81782">
        <w:rPr>
          <w:rFonts w:ascii="Arial" w:hAnsi="Arial" w:cs="Arial"/>
          <w:b/>
          <w:bCs/>
          <w:u w:val="single"/>
          <w:bdr w:val="none" w:sz="0" w:space="0" w:color="auto" w:frame="1"/>
          <w:lang w:eastAsia="en-GB"/>
        </w:rPr>
        <w:t>Benefits of this sharing</w:t>
      </w:r>
    </w:p>
    <w:p w14:paraId="6FD9AD60" w14:textId="0CDD339D" w:rsidR="00C30F82" w:rsidRPr="00C817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 xml:space="preserve"> </w:t>
      </w:r>
    </w:p>
    <w:p w14:paraId="24277F13" w14:textId="6D558A33" w:rsidR="00C30F82" w:rsidRPr="00C817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C817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81782">
        <w:t xml:space="preserve"> </w:t>
      </w:r>
      <w:r w:rsidRPr="00C817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C817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C817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C817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lastRenderedPageBreak/>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C817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81782">
        <w:rPr>
          <w:rFonts w:ascii="Arial" w:hAnsi="Arial" w:cs="Arial"/>
          <w:b/>
          <w:bCs/>
          <w:u w:val="single"/>
          <w:bdr w:val="none" w:sz="0" w:space="0" w:color="auto" w:frame="1"/>
          <w:lang w:eastAsia="en-GB"/>
        </w:rPr>
        <w:t>Legal Basis for this collection</w:t>
      </w:r>
    </w:p>
    <w:p w14:paraId="079DBBD4" w14:textId="493B5CDA" w:rsidR="00C30F82" w:rsidRPr="00C817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C81782" w:rsidRDefault="00C30F82" w:rsidP="00C30F82">
      <w:pPr>
        <w:shd w:val="clear" w:color="auto" w:fill="FFFFFF"/>
        <w:spacing w:after="0" w:line="240" w:lineRule="auto"/>
        <w:jc w:val="both"/>
        <w:rPr>
          <w:rFonts w:ascii="Arial" w:hAnsi="Arial" w:cs="Arial"/>
          <w:bdr w:val="none" w:sz="0" w:space="0" w:color="auto" w:frame="1"/>
          <w:lang w:eastAsia="en-GB"/>
        </w:rPr>
      </w:pPr>
      <w:r w:rsidRPr="00C81782">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81782">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32C0094A" w:rsidR="00045641" w:rsidRPr="00045641" w:rsidRDefault="00822AFC"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46A4939F">
            <wp:extent cx="3732530" cy="1913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2530" cy="1913890"/>
                    </a:xfrm>
                    <a:prstGeom prst="rect">
                      <a:avLst/>
                    </a:prstGeom>
                    <a:noFill/>
                    <a:ln>
                      <a:noFill/>
                    </a:ln>
                  </pic:spPr>
                </pic:pic>
              </a:graphicData>
            </a:graphic>
          </wp:inline>
        </w:drawing>
      </w:r>
    </w:p>
    <w:p w14:paraId="66BFF9A1" w14:textId="6112F4AD" w:rsidR="00045641" w:rsidRDefault="00822AFC"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1C64C62A">
            <wp:extent cx="3785870" cy="501332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5870" cy="5013325"/>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2768963C" w:rsidR="00045641" w:rsidRDefault="00822AFC"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lastRenderedPageBreak/>
        <w:drawing>
          <wp:inline distT="0" distB="0" distL="0" distR="0" wp14:anchorId="42620E1F" wp14:editId="787B25DD">
            <wp:extent cx="3639820" cy="3287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9820" cy="328739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B65F4D"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lastRenderedPageBreak/>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726E419B"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C81782">
        <w:rPr>
          <w:rFonts w:ascii="Arial" w:hAnsi="Arial" w:cs="Arial"/>
          <w:bdr w:val="none" w:sz="0" w:space="0" w:color="auto" w:frame="1"/>
          <w:lang w:eastAsia="en-GB"/>
        </w:rPr>
        <w:t xml:space="preserve">Sevenbrooks medical Centre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305FC81B"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C81782">
        <w:rPr>
          <w:rFonts w:ascii="Arial" w:hAnsi="Arial" w:cs="Arial"/>
          <w:sz w:val="22"/>
          <w:szCs w:val="22"/>
        </w:rPr>
        <w:t>Sevenbrooks Medical Centre</w:t>
      </w:r>
      <w:bookmarkStart w:id="0" w:name="_GoBack"/>
      <w:bookmarkEnd w:id="0"/>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roofErr w:type="gramEnd"/>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A6458" w14:textId="77777777" w:rsidR="00266367" w:rsidRDefault="00266367" w:rsidP="00B10E50">
      <w:pPr>
        <w:spacing w:after="0" w:line="240" w:lineRule="auto"/>
      </w:pPr>
      <w:r>
        <w:separator/>
      </w:r>
    </w:p>
  </w:endnote>
  <w:endnote w:type="continuationSeparator" w:id="0">
    <w:p w14:paraId="2E24CE8B" w14:textId="77777777" w:rsidR="00266367" w:rsidRDefault="0026636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0B252107"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B65F4D">
      <w:t>Sevenbrooks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54820" w14:textId="77777777" w:rsidR="00266367" w:rsidRDefault="00266367" w:rsidP="00B10E50">
      <w:pPr>
        <w:spacing w:after="0" w:line="240" w:lineRule="auto"/>
      </w:pPr>
      <w:r>
        <w:separator/>
      </w:r>
    </w:p>
  </w:footnote>
  <w:footnote w:type="continuationSeparator" w:id="0">
    <w:p w14:paraId="79CAABCC" w14:textId="77777777" w:rsidR="00266367" w:rsidRDefault="0026636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22AFC"/>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5F4D"/>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81782"/>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03ECF"/>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2927</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Jo.Culshaw</cp:lastModifiedBy>
  <cp:revision>5</cp:revision>
  <cp:lastPrinted>2018-11-19T14:20:00Z</cp:lastPrinted>
  <dcterms:created xsi:type="dcterms:W3CDTF">2020-10-05T09:30:00Z</dcterms:created>
  <dcterms:modified xsi:type="dcterms:W3CDTF">2020-10-05T09:47:00Z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